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8F" w:rsidRDefault="00DE394A" w:rsidP="00DE394A">
      <w:pPr>
        <w:jc w:val="center"/>
      </w:pPr>
      <w:r>
        <w:t>Brainfuse HelpNow Press Release Template</w:t>
      </w:r>
    </w:p>
    <w:p w:rsidR="00DE394A" w:rsidRDefault="00DE394A" w:rsidP="00DE394A">
      <w:pPr>
        <w:jc w:val="center"/>
      </w:pPr>
      <w:r>
        <w:t>[LIBRARY NAME] Launches On-Demand, Anywhere Online Tutoring for All Learners</w:t>
      </w:r>
    </w:p>
    <w:p w:rsidR="00DE394A" w:rsidRDefault="00DE394A" w:rsidP="00DE394A">
      <w:pPr>
        <w:jc w:val="center"/>
        <w:rPr>
          <w:i/>
        </w:rPr>
      </w:pPr>
      <w:r>
        <w:rPr>
          <w:i/>
        </w:rPr>
        <w:t>Includes online tutoring for all levels of learners from children through adults</w:t>
      </w:r>
    </w:p>
    <w:p w:rsidR="00DE394A" w:rsidRPr="00E2406F" w:rsidRDefault="00DE394A" w:rsidP="00DE394A">
      <w:pPr>
        <w:rPr>
          <w:rFonts w:cs="Segoe UI"/>
          <w:b/>
        </w:rPr>
      </w:pPr>
      <w:r w:rsidRPr="00E2406F">
        <w:rPr>
          <w:rFonts w:cs="Segoe UI"/>
          <w:b/>
        </w:rPr>
        <w:t xml:space="preserve">[City, State, Date] </w:t>
      </w:r>
      <w:r w:rsidRPr="00E2406F">
        <w:rPr>
          <w:rFonts w:cs="Segoe UI"/>
          <w:b/>
        </w:rPr>
        <w:sym w:font="Symbol" w:char="F02D"/>
      </w:r>
      <w:r w:rsidRPr="00E2406F">
        <w:rPr>
          <w:rFonts w:cs="Segoe UI"/>
          <w:b/>
        </w:rPr>
        <w:t xml:space="preserve">  [Insert Institution’s Name] </w:t>
      </w:r>
      <w:r w:rsidRPr="00E2406F">
        <w:rPr>
          <w:rFonts w:cs="Segoe UI"/>
          <w:color w:val="000000"/>
        </w:rPr>
        <w:t>is pleased to announce the launch of Brainfuse – on demand, anytime, anywhere eLea</w:t>
      </w:r>
      <w:r>
        <w:rPr>
          <w:rFonts w:cs="Segoe UI"/>
          <w:color w:val="000000"/>
        </w:rPr>
        <w:t xml:space="preserve">rning for all ages and levels. </w:t>
      </w:r>
      <w:r w:rsidR="00AE378A">
        <w:rPr>
          <w:rFonts w:cs="Segoe UI"/>
          <w:color w:val="000000"/>
        </w:rPr>
        <w:t xml:space="preserve">Brainfuse </w:t>
      </w:r>
      <w:r w:rsidR="00AE378A" w:rsidRPr="00D24413">
        <w:rPr>
          <w:rFonts w:cstheme="minorHAnsi"/>
        </w:rPr>
        <w:t>HelpNow™ provides differentiated learning solutions for users of diverse needs and background.  Students communicate with live tutors using an interactive whiteboard to chat, write, draw, copy/paste text or image</w:t>
      </w:r>
      <w:r w:rsidR="00AE378A">
        <w:rPr>
          <w:rFonts w:cstheme="minorHAnsi"/>
        </w:rPr>
        <w:t xml:space="preserve">s and graph homework problems. </w:t>
      </w:r>
      <w:r w:rsidR="00AE378A" w:rsidRPr="00D24413">
        <w:rPr>
          <w:rFonts w:cstheme="minorHAnsi"/>
        </w:rPr>
        <w:t xml:space="preserve">HelpNow™ </w:t>
      </w:r>
      <w:r>
        <w:rPr>
          <w:rFonts w:cs="Segoe UI"/>
        </w:rPr>
        <w:t>will be</w:t>
      </w:r>
      <w:r w:rsidRPr="00E2406F">
        <w:rPr>
          <w:rFonts w:cs="Segoe UI"/>
        </w:rPr>
        <w:t xml:space="preserve"> available to all library patrons from the public computers at their local library or from any computer with internet connection starting </w:t>
      </w:r>
      <w:r w:rsidRPr="00E2406F">
        <w:rPr>
          <w:rFonts w:cs="Segoe UI"/>
          <w:b/>
        </w:rPr>
        <w:t xml:space="preserve">[insert date] </w:t>
      </w:r>
      <w:r w:rsidRPr="00E2406F">
        <w:rPr>
          <w:rFonts w:cs="Segoe UI"/>
        </w:rPr>
        <w:t>from</w:t>
      </w:r>
      <w:r w:rsidRPr="00E2406F">
        <w:rPr>
          <w:rFonts w:cs="Segoe UI"/>
          <w:b/>
        </w:rPr>
        <w:t xml:space="preserve"> [insert days and times]</w:t>
      </w:r>
      <w:r w:rsidRPr="00E2406F">
        <w:rPr>
          <w:rFonts w:cs="Segoe UI"/>
        </w:rPr>
        <w:t xml:space="preserve">. </w:t>
      </w:r>
      <w:r>
        <w:rPr>
          <w:rFonts w:cs="Segoe UI"/>
        </w:rPr>
        <w:t xml:space="preserve">To access </w:t>
      </w:r>
      <w:r w:rsidR="00AE378A" w:rsidRPr="00D24413">
        <w:rPr>
          <w:rFonts w:cstheme="minorHAnsi"/>
        </w:rPr>
        <w:t>HelpNow™</w:t>
      </w:r>
      <w:r>
        <w:rPr>
          <w:rFonts w:cs="Segoe UI"/>
        </w:rPr>
        <w:t xml:space="preserve">, please visit the library’s website at </w:t>
      </w:r>
      <w:r>
        <w:rPr>
          <w:rFonts w:cs="Segoe UI"/>
          <w:b/>
        </w:rPr>
        <w:t>[URL]</w:t>
      </w:r>
      <w:r>
        <w:rPr>
          <w:rFonts w:cs="Segoe UI"/>
        </w:rPr>
        <w:t>.</w:t>
      </w:r>
      <w:r w:rsidRPr="00E2406F">
        <w:rPr>
          <w:rFonts w:cs="Segoe UI"/>
        </w:rPr>
        <w:t xml:space="preserve"> </w:t>
      </w:r>
      <w:r w:rsidRPr="00E2406F">
        <w:rPr>
          <w:rFonts w:cs="Segoe UI"/>
          <w:color w:val="000000"/>
        </w:rPr>
        <w:t xml:space="preserve"> </w:t>
      </w:r>
      <w:r w:rsidRPr="00E2406F">
        <w:rPr>
          <w:rFonts w:cs="Segoe UI"/>
          <w:b/>
        </w:rPr>
        <w:t xml:space="preserve"> </w:t>
      </w:r>
    </w:p>
    <w:p w:rsidR="00AE378A" w:rsidRPr="00D24413" w:rsidRDefault="00AE378A" w:rsidP="00AE378A">
      <w:pPr>
        <w:rPr>
          <w:rFonts w:cstheme="minorHAnsi"/>
        </w:rPr>
      </w:pPr>
      <w:r w:rsidRPr="00D24413">
        <w:rPr>
          <w:rFonts w:cstheme="minorHAnsi"/>
          <w:b/>
        </w:rPr>
        <w:t>Live Tutoring:</w:t>
      </w:r>
      <w:r w:rsidRPr="00D24413">
        <w:rPr>
          <w:rFonts w:cstheme="minorHAnsi"/>
        </w:rPr>
        <w:t xml:space="preserve"> HelpNow offers live tutor access for homework help, skills building and test preparation where after taking a quiz, the user can connect directly to a live tutor from the test center without having to return to the main page. Because HelpNow is personalized, both the student and the tutor can access quiz questions to do an intensive test prep which may include loading lessons on the whiteboard. All live sessions are saved and can be replayed as well as shared with friends and teachers by email.  Using the </w:t>
      </w:r>
      <w:proofErr w:type="spellStart"/>
      <w:r w:rsidRPr="00D24413">
        <w:rPr>
          <w:rFonts w:cstheme="minorHAnsi"/>
        </w:rPr>
        <w:t>CloudPack</w:t>
      </w:r>
      <w:proofErr w:type="spellEnd"/>
      <w:r w:rsidRPr="00D24413">
        <w:rPr>
          <w:rFonts w:cstheme="minorHAnsi"/>
        </w:rPr>
        <w:t xml:space="preserve"> feature, students can store and upload MS Word, Excel, JPG</w:t>
      </w:r>
      <w:r w:rsidR="00475DFB">
        <w:rPr>
          <w:rFonts w:cstheme="minorHAnsi"/>
        </w:rPr>
        <w:t>,</w:t>
      </w:r>
      <w:r w:rsidRPr="00D24413">
        <w:rPr>
          <w:rFonts w:cstheme="minorHAnsi"/>
        </w:rPr>
        <w:t xml:space="preserve"> and other accepted file types directly onto the whiteboard.</w:t>
      </w:r>
    </w:p>
    <w:p w:rsidR="00AE378A" w:rsidRPr="00D24413" w:rsidRDefault="00AE378A" w:rsidP="00AE378A">
      <w:pPr>
        <w:rPr>
          <w:rFonts w:cstheme="minorHAnsi"/>
        </w:rPr>
      </w:pPr>
      <w:r w:rsidRPr="00D24413">
        <w:rPr>
          <w:rFonts w:cstheme="minorHAnsi"/>
          <w:b/>
        </w:rPr>
        <w:t>Asynchronous Services:</w:t>
      </w:r>
      <w:r w:rsidRPr="00D24413">
        <w:rPr>
          <w:rFonts w:cstheme="minorHAnsi"/>
        </w:rPr>
        <w:t xml:space="preserve"> The Writing Lab and the 24/7 Center options give users the freedom to receive assistance at any time of the day without connecting with a live tutor.  Users can submit papers through the Writing Lab for a detailed feedback.  24/7 Center is for non-writing assignments such as math or science.  All reviews and comments from our tutors are found and stored in the Message Center which is found on the student homepage. </w:t>
      </w:r>
    </w:p>
    <w:p w:rsidR="00AE378A" w:rsidRPr="00D24413" w:rsidRDefault="00AE378A" w:rsidP="00AE378A">
      <w:pPr>
        <w:rPr>
          <w:rFonts w:cstheme="minorHAnsi"/>
        </w:rPr>
      </w:pPr>
      <w:r w:rsidRPr="00D24413">
        <w:rPr>
          <w:rFonts w:cstheme="minorHAnsi"/>
          <w:b/>
        </w:rPr>
        <w:t xml:space="preserve">Study Tools: </w:t>
      </w:r>
      <w:r w:rsidRPr="00D24413">
        <w:rPr>
          <w:rFonts w:cstheme="minorHAnsi"/>
          <w:shd w:val="clear" w:color="auto" w:fill="FFFFFF"/>
        </w:rPr>
        <w:t xml:space="preserve">LEAP helps patrons build academic skills through targeted lessons, quizzes, and live, online tutoring. LEAP creates a learning plan based on a skills assessment that is taken at the beginning of the course. Flashbulb is a robust, learning resource where you can find flashcards or create your own. </w:t>
      </w:r>
      <w:r w:rsidRPr="00D24413">
        <w:rPr>
          <w:rFonts w:cstheme="minorHAnsi"/>
        </w:rPr>
        <w:t>There are many ways this can be used.  Brainfuse students have created sets to use with their friends and teachers have created sets for their students to use.</w:t>
      </w:r>
    </w:p>
    <w:p w:rsidR="00AE378A" w:rsidRPr="00D24413" w:rsidRDefault="00AE378A" w:rsidP="00AE378A">
      <w:pPr>
        <w:rPr>
          <w:rFonts w:cstheme="minorHAnsi"/>
        </w:rPr>
      </w:pPr>
      <w:r w:rsidRPr="00D24413">
        <w:rPr>
          <w:rFonts w:cstheme="minorHAnsi"/>
          <w:b/>
        </w:rPr>
        <w:t>Collaboration tools:</w:t>
      </w:r>
      <w:r w:rsidRPr="00D24413">
        <w:rPr>
          <w:rFonts w:cstheme="minorHAnsi"/>
        </w:rPr>
        <w:t xml:space="preserve"> For students who prefer to work independently and   form their own online study group, HelpNow offers a set of collaborative tools – MEET and Brainwave. MEET allows students to schedule their own online sessions using the Brainfuse MEET whiteboard which is specifically designed for a group setting.  Brainwave is a recordable whiteboard where students can draw, write on the whiteboard and chat then save and email it to others for feedback.    </w:t>
      </w:r>
    </w:p>
    <w:p w:rsidR="00AE378A" w:rsidRPr="00D24413" w:rsidRDefault="00AE378A" w:rsidP="00AE378A">
      <w:pPr>
        <w:rPr>
          <w:rFonts w:cstheme="minorHAnsi"/>
          <w:b/>
        </w:rPr>
      </w:pPr>
      <w:r w:rsidRPr="00D24413">
        <w:rPr>
          <w:rFonts w:cstheme="minorHAnsi"/>
          <w:b/>
        </w:rPr>
        <w:t>Adult Learning Center</w:t>
      </w:r>
    </w:p>
    <w:p w:rsidR="00AE378A" w:rsidRPr="00D24413" w:rsidRDefault="00AE378A" w:rsidP="00742982">
      <w:pPr>
        <w:rPr>
          <w:rFonts w:cstheme="minorHAnsi"/>
          <w:b/>
        </w:rPr>
      </w:pPr>
      <w:r w:rsidRPr="00D24413">
        <w:rPr>
          <w:rFonts w:cstheme="minorHAnsi"/>
        </w:rPr>
        <w:t xml:space="preserve">Adult Learning Center is the adult learners’ version of HelpNow™ where patrons can access </w:t>
      </w:r>
      <w:r w:rsidR="00742982">
        <w:rPr>
          <w:rFonts w:cstheme="minorHAnsi"/>
        </w:rPr>
        <w:t>High School Equivalency prep, US C</w:t>
      </w:r>
      <w:r w:rsidRPr="00D24413">
        <w:rPr>
          <w:rFonts w:cstheme="minorHAnsi"/>
        </w:rPr>
        <w:t>itizenship test prep, resume assistance, Microsoft Office su</w:t>
      </w:r>
      <w:r w:rsidR="00742982">
        <w:rPr>
          <w:rFonts w:cstheme="minorHAnsi"/>
        </w:rPr>
        <w:t>pport, and Career Resources</w:t>
      </w:r>
      <w:r w:rsidRPr="00D24413">
        <w:rPr>
          <w:rFonts w:cstheme="minorHAnsi"/>
        </w:rPr>
        <w:t xml:space="preserve">. </w:t>
      </w:r>
      <w:r w:rsidR="00742982">
        <w:rPr>
          <w:rFonts w:cstheme="minorHAnsi"/>
        </w:rPr>
        <w:t>The Writing Lab, Send Question, and</w:t>
      </w:r>
      <w:r w:rsidRPr="00D24413">
        <w:rPr>
          <w:rFonts w:cstheme="minorHAnsi"/>
        </w:rPr>
        <w:t xml:space="preserve"> Skills Building are also included in the Adult Learning Center suite.  </w:t>
      </w:r>
    </w:p>
    <w:p w:rsidR="00DE394A" w:rsidRPr="00E2406F" w:rsidRDefault="00DE394A" w:rsidP="00DE394A">
      <w:pPr>
        <w:rPr>
          <w:color w:val="548DD4"/>
        </w:rPr>
      </w:pPr>
      <w:bookmarkStart w:id="0" w:name="_GoBack"/>
      <w:bookmarkEnd w:id="0"/>
    </w:p>
    <w:p w:rsidR="00DE394A" w:rsidRPr="00AE378A" w:rsidRDefault="00DE394A" w:rsidP="00DE394A">
      <w:pPr>
        <w:rPr>
          <w:rFonts w:cs="Segoe UI"/>
          <w:b/>
        </w:rPr>
      </w:pPr>
    </w:p>
    <w:p w:rsidR="00DE394A" w:rsidRPr="00AE378A" w:rsidRDefault="00DE394A" w:rsidP="00DE394A">
      <w:pPr>
        <w:rPr>
          <w:rFonts w:cs="Segoe UI"/>
          <w:b/>
        </w:rPr>
      </w:pPr>
      <w:r w:rsidRPr="00AE378A">
        <w:rPr>
          <w:rFonts w:cs="Segoe UI"/>
          <w:b/>
        </w:rPr>
        <w:t>About Brainfuse™</w:t>
      </w:r>
    </w:p>
    <w:p w:rsidR="00DE394A" w:rsidRPr="00E2406F" w:rsidRDefault="00DE394A" w:rsidP="00DE394A">
      <w:pPr>
        <w:rPr>
          <w:rFonts w:cs="Segoe UI"/>
        </w:rPr>
      </w:pPr>
      <w:r w:rsidRPr="00E2406F">
        <w:rPr>
          <w:rFonts w:cs="Segoe UI"/>
        </w:rPr>
        <w:t>Brainfuse is one of the nation’s leading online tutoring providers, serving a diversified client base of libraries, school districts and colleges/universities</w:t>
      </w:r>
      <w:r>
        <w:rPr>
          <w:rFonts w:cs="Segoe UI"/>
        </w:rPr>
        <w:t xml:space="preserve"> for over 18 years</w:t>
      </w:r>
      <w:r w:rsidRPr="00E2406F">
        <w:rPr>
          <w:rFonts w:cs="Segoe UI"/>
        </w:rPr>
        <w:t xml:space="preserve">. </w:t>
      </w:r>
      <w:r>
        <w:rPr>
          <w:rFonts w:cs="Segoe UI"/>
        </w:rPr>
        <w:t xml:space="preserve">With Brainfuse, users receive real-time tutoring from instructors via our proprietary online classroom. We serve hundreds of library systems throughout the country, including the New Mexico State Library, the Suffolk Cooperative Library System, the San Francisco Public Library, the Sacramento Public Library, The Free Library of Philadelphia, and North America’s largest homework help program through the Chicago Public Library. </w:t>
      </w:r>
      <w:r w:rsidRPr="00E2406F">
        <w:rPr>
          <w:rFonts w:cs="Segoe UI"/>
        </w:rPr>
        <w:t>For more information about Brainfuse services, please contact us at info@brainfuse.com.</w:t>
      </w:r>
    </w:p>
    <w:p w:rsidR="00DE394A" w:rsidRPr="00DE394A" w:rsidRDefault="00DE394A"/>
    <w:sectPr w:rsidR="00DE394A" w:rsidRPr="00DE3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CA"/>
    <w:rsid w:val="00475DFB"/>
    <w:rsid w:val="00742982"/>
    <w:rsid w:val="0095454F"/>
    <w:rsid w:val="009D448F"/>
    <w:rsid w:val="00AE378A"/>
    <w:rsid w:val="00DE394A"/>
    <w:rsid w:val="00F5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A19CD-4824-4C28-97DF-2515A37F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dc:creator>
  <cp:keywords/>
  <dc:description/>
  <cp:lastModifiedBy>Diane W</cp:lastModifiedBy>
  <cp:revision>5</cp:revision>
  <dcterms:created xsi:type="dcterms:W3CDTF">2018-09-10T17:35:00Z</dcterms:created>
  <dcterms:modified xsi:type="dcterms:W3CDTF">2018-09-11T16:12:00Z</dcterms:modified>
</cp:coreProperties>
</file>